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3036" w14:textId="77777777" w:rsidR="00854BA6" w:rsidRDefault="00854BA6" w:rsidP="00854BA6">
      <w:pPr>
        <w:jc w:val="center"/>
        <w:rPr>
          <w:rFonts w:ascii="Times New Roman" w:hAnsi="Times New Roman" w:cs="Times New Roman"/>
          <w:sz w:val="24"/>
          <w:szCs w:val="24"/>
        </w:rPr>
      </w:pPr>
      <w:r>
        <w:rPr>
          <w:rFonts w:ascii="Times New Roman" w:hAnsi="Times New Roman" w:cs="Times New Roman"/>
          <w:sz w:val="24"/>
          <w:szCs w:val="24"/>
        </w:rPr>
        <w:t>Village of Coxsackie</w:t>
      </w:r>
    </w:p>
    <w:p w14:paraId="6A4D8DA9" w14:textId="77777777" w:rsidR="00854BA6" w:rsidRDefault="00854BA6" w:rsidP="00854BA6">
      <w:pPr>
        <w:jc w:val="center"/>
        <w:rPr>
          <w:rFonts w:ascii="Times New Roman" w:hAnsi="Times New Roman" w:cs="Times New Roman"/>
          <w:sz w:val="24"/>
          <w:szCs w:val="24"/>
        </w:rPr>
      </w:pPr>
      <w:r>
        <w:rPr>
          <w:rFonts w:ascii="Times New Roman" w:hAnsi="Times New Roman" w:cs="Times New Roman"/>
          <w:sz w:val="24"/>
          <w:szCs w:val="24"/>
        </w:rPr>
        <w:t>Workshop Minutes</w:t>
      </w:r>
    </w:p>
    <w:p w14:paraId="3C408AF3" w14:textId="4BEB84A6" w:rsidR="00854BA6" w:rsidRDefault="00854BA6" w:rsidP="00854BA6">
      <w:pPr>
        <w:jc w:val="center"/>
        <w:rPr>
          <w:rFonts w:ascii="Times New Roman" w:hAnsi="Times New Roman" w:cs="Times New Roman"/>
          <w:sz w:val="24"/>
          <w:szCs w:val="24"/>
        </w:rPr>
      </w:pPr>
      <w:r>
        <w:rPr>
          <w:rFonts w:ascii="Times New Roman" w:hAnsi="Times New Roman" w:cs="Times New Roman"/>
          <w:sz w:val="24"/>
          <w:szCs w:val="24"/>
        </w:rPr>
        <w:t>January 6, 2022</w:t>
      </w:r>
    </w:p>
    <w:p w14:paraId="131F5E1A" w14:textId="77777777" w:rsidR="00854BA6" w:rsidRDefault="00854BA6" w:rsidP="00854BA6">
      <w:pPr>
        <w:jc w:val="center"/>
        <w:rPr>
          <w:rFonts w:ascii="Times New Roman" w:hAnsi="Times New Roman" w:cs="Times New Roman"/>
          <w:sz w:val="24"/>
          <w:szCs w:val="24"/>
        </w:rPr>
      </w:pPr>
    </w:p>
    <w:p w14:paraId="3569CC69" w14:textId="4E580D5E" w:rsidR="00854BA6" w:rsidRDefault="00854BA6" w:rsidP="00854BA6">
      <w:pPr>
        <w:rPr>
          <w:rFonts w:ascii="Times New Roman" w:hAnsi="Times New Roman" w:cs="Times New Roman"/>
          <w:sz w:val="24"/>
          <w:szCs w:val="24"/>
        </w:rPr>
      </w:pPr>
      <w:r>
        <w:rPr>
          <w:rFonts w:ascii="Times New Roman" w:hAnsi="Times New Roman" w:cs="Times New Roman"/>
          <w:sz w:val="24"/>
          <w:szCs w:val="24"/>
        </w:rPr>
        <w:t xml:space="preserve">The Workshop Meeting was called to order by Mayor Mark Evans at 6:00 p.m.  Present was Trustee Donald Daoust. Trustee Stephen Hanse and Trustee Katlyn Irwin were present via Zoom video conference. </w:t>
      </w:r>
    </w:p>
    <w:p w14:paraId="36D39E21" w14:textId="21ED5017" w:rsidR="00854BA6" w:rsidRDefault="00854BA6" w:rsidP="00854BA6">
      <w:pPr>
        <w:rPr>
          <w:rFonts w:ascii="Times New Roman" w:hAnsi="Times New Roman" w:cs="Times New Roman"/>
          <w:sz w:val="24"/>
          <w:szCs w:val="24"/>
        </w:rPr>
      </w:pPr>
      <w:r>
        <w:rPr>
          <w:rFonts w:ascii="Times New Roman" w:hAnsi="Times New Roman" w:cs="Times New Roman"/>
          <w:sz w:val="24"/>
          <w:szCs w:val="24"/>
        </w:rPr>
        <w:t xml:space="preserve">Also present via Zoom video conference was William C. Firth, Ryan P. Bailey and John William Bailey from Bailey, Johnson &amp; Peck, P.C., and Robert Stout from Whiteman, Osterman &amp; Hanna LLP. </w:t>
      </w:r>
    </w:p>
    <w:p w14:paraId="6F66247D" w14:textId="310C1C81" w:rsidR="00854BA6" w:rsidRDefault="00854BA6" w:rsidP="00854BA6">
      <w:pPr>
        <w:rPr>
          <w:rFonts w:ascii="Times New Roman" w:hAnsi="Times New Roman" w:cs="Times New Roman"/>
          <w:sz w:val="24"/>
          <w:szCs w:val="24"/>
        </w:rPr>
      </w:pPr>
      <w:r>
        <w:rPr>
          <w:rFonts w:ascii="Times New Roman" w:hAnsi="Times New Roman" w:cs="Times New Roman"/>
          <w:sz w:val="24"/>
          <w:szCs w:val="24"/>
        </w:rPr>
        <w:t xml:space="preserve">A motion to enter into Executive Session to discuss current litigation with United Mobile Homes (UMH), as well as to discuss potential acquisition of real property was made by Mayor Evans and seconded by Trustee Daoust. Trustee Daoust voted yes. Trustee Hanse voted yes. Trustee Irwin voted yes. The motion carried. </w:t>
      </w:r>
    </w:p>
    <w:p w14:paraId="2EAEBB5D" w14:textId="247193C6" w:rsidR="003775C7" w:rsidRDefault="003775C7" w:rsidP="00854BA6">
      <w:pPr>
        <w:rPr>
          <w:rFonts w:ascii="Times New Roman" w:hAnsi="Times New Roman" w:cs="Times New Roman"/>
          <w:sz w:val="24"/>
          <w:szCs w:val="24"/>
        </w:rPr>
      </w:pPr>
      <w:r>
        <w:rPr>
          <w:rFonts w:ascii="Times New Roman" w:hAnsi="Times New Roman" w:cs="Times New Roman"/>
          <w:sz w:val="24"/>
          <w:szCs w:val="24"/>
        </w:rPr>
        <w:t>Trustee Rebecca Vermilyea re</w:t>
      </w:r>
      <w:r w:rsidR="00116B20">
        <w:rPr>
          <w:rFonts w:ascii="Times New Roman" w:hAnsi="Times New Roman" w:cs="Times New Roman"/>
          <w:sz w:val="24"/>
          <w:szCs w:val="24"/>
        </w:rPr>
        <w:t>c</w:t>
      </w:r>
      <w:r>
        <w:rPr>
          <w:rFonts w:ascii="Times New Roman" w:hAnsi="Times New Roman" w:cs="Times New Roman"/>
          <w:sz w:val="24"/>
          <w:szCs w:val="24"/>
        </w:rPr>
        <w:t xml:space="preserve">used herself from the </w:t>
      </w:r>
      <w:r w:rsidR="0066403D">
        <w:rPr>
          <w:rFonts w:ascii="Times New Roman" w:hAnsi="Times New Roman" w:cs="Times New Roman"/>
          <w:sz w:val="24"/>
          <w:szCs w:val="24"/>
        </w:rPr>
        <w:t xml:space="preserve">Executive Session to discuss current litigation with UMH due to a conflict of interest. </w:t>
      </w:r>
    </w:p>
    <w:p w14:paraId="38AE48F2" w14:textId="34E34691" w:rsidR="00854BA6" w:rsidRDefault="00854BA6" w:rsidP="00854BA6">
      <w:pPr>
        <w:rPr>
          <w:rFonts w:ascii="Times New Roman" w:hAnsi="Times New Roman" w:cs="Times New Roman"/>
          <w:sz w:val="24"/>
          <w:szCs w:val="24"/>
        </w:rPr>
      </w:pPr>
      <w:r>
        <w:rPr>
          <w:rFonts w:ascii="Times New Roman" w:hAnsi="Times New Roman" w:cs="Times New Roman"/>
          <w:sz w:val="24"/>
          <w:szCs w:val="24"/>
        </w:rPr>
        <w:t xml:space="preserve">Trustee Rebecca Vermilyea joined the </w:t>
      </w:r>
      <w:r w:rsidR="00955C42">
        <w:rPr>
          <w:rFonts w:ascii="Times New Roman" w:hAnsi="Times New Roman" w:cs="Times New Roman"/>
          <w:sz w:val="24"/>
          <w:szCs w:val="24"/>
        </w:rPr>
        <w:t>Executive Session</w:t>
      </w:r>
      <w:r>
        <w:rPr>
          <w:rFonts w:ascii="Times New Roman" w:hAnsi="Times New Roman" w:cs="Times New Roman"/>
          <w:sz w:val="24"/>
          <w:szCs w:val="24"/>
        </w:rPr>
        <w:t xml:space="preserve"> at 7:25 p.m.</w:t>
      </w:r>
      <w:r w:rsidR="00955C42">
        <w:rPr>
          <w:rFonts w:ascii="Times New Roman" w:hAnsi="Times New Roman" w:cs="Times New Roman"/>
          <w:sz w:val="24"/>
          <w:szCs w:val="24"/>
        </w:rPr>
        <w:t xml:space="preserve"> to discuss potential acquisition of real property. </w:t>
      </w:r>
    </w:p>
    <w:p w14:paraId="3C92BAB5" w14:textId="322CF436" w:rsidR="00854BA6" w:rsidRDefault="00854BA6" w:rsidP="00854BA6">
      <w:pPr>
        <w:rPr>
          <w:rFonts w:ascii="Times New Roman" w:hAnsi="Times New Roman" w:cs="Times New Roman"/>
          <w:sz w:val="24"/>
          <w:szCs w:val="24"/>
        </w:rPr>
      </w:pPr>
      <w:r>
        <w:rPr>
          <w:rFonts w:ascii="Times New Roman" w:hAnsi="Times New Roman" w:cs="Times New Roman"/>
          <w:sz w:val="24"/>
          <w:szCs w:val="24"/>
        </w:rPr>
        <w:t xml:space="preserve">A motion to come out of Executive Session and return to the normal Workshop Meeting was made by Trustee Daoust and seconded by Trustee Irwin. Trustee Daoust voted yes. Trustee Hanse voted yes. Trustee Irwin voted yes. Trustee Vermilyea voted yes. The motion carried. </w:t>
      </w:r>
    </w:p>
    <w:p w14:paraId="64118FC9" w14:textId="3584CF87" w:rsidR="00854BA6" w:rsidRDefault="00854BA6" w:rsidP="00854B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to adjourn the meeting was made by Trustee Daoust and seconded by Trustee </w:t>
      </w:r>
      <w:r w:rsidR="00DE3981">
        <w:rPr>
          <w:rFonts w:ascii="Times New Roman" w:hAnsi="Times New Roman" w:cs="Times New Roman"/>
          <w:sz w:val="24"/>
          <w:szCs w:val="24"/>
        </w:rPr>
        <w:t>Vermilyea</w:t>
      </w:r>
      <w:r>
        <w:rPr>
          <w:rFonts w:ascii="Times New Roman" w:hAnsi="Times New Roman" w:cs="Times New Roman"/>
          <w:sz w:val="24"/>
          <w:szCs w:val="24"/>
        </w:rPr>
        <w:t>. Trustee Daoust voted yes. Trustee Hanse voted yes.  Trustee Irwin voted yes. Trustee Vermilyea voted yes. The motion carried.</w:t>
      </w:r>
      <w:r>
        <w:rPr>
          <w:rFonts w:ascii="Times New Roman" w:hAnsi="Times New Roman" w:cs="Times New Roman"/>
          <w:sz w:val="24"/>
          <w:szCs w:val="24"/>
        </w:rPr>
        <w:br/>
      </w:r>
      <w:r>
        <w:rPr>
          <w:rFonts w:ascii="Times New Roman" w:hAnsi="Times New Roman" w:cs="Times New Roman"/>
          <w:sz w:val="24"/>
          <w:szCs w:val="24"/>
        </w:rPr>
        <w:br/>
        <w:t xml:space="preserve">The meeting was adjourned at </w:t>
      </w:r>
      <w:r w:rsidR="00DE3981">
        <w:rPr>
          <w:rFonts w:ascii="Times New Roman" w:hAnsi="Times New Roman" w:cs="Times New Roman"/>
          <w:sz w:val="24"/>
          <w:szCs w:val="24"/>
        </w:rPr>
        <w:t>8:15</w:t>
      </w:r>
      <w:r>
        <w:rPr>
          <w:rFonts w:ascii="Times New Roman" w:hAnsi="Times New Roman" w:cs="Times New Roman"/>
          <w:sz w:val="24"/>
          <w:szCs w:val="24"/>
        </w:rPr>
        <w:t xml:space="preserve"> p.m.</w:t>
      </w:r>
      <w:r>
        <w:rPr>
          <w:rFonts w:ascii="Times New Roman" w:hAnsi="Times New Roman" w:cs="Times New Roman"/>
          <w:sz w:val="24"/>
          <w:szCs w:val="24"/>
        </w:rPr>
        <w:br/>
      </w:r>
      <w:r>
        <w:rPr>
          <w:rFonts w:ascii="Times New Roman" w:hAnsi="Times New Roman" w:cs="Times New Roman"/>
          <w:sz w:val="24"/>
          <w:szCs w:val="24"/>
        </w:rPr>
        <w:br/>
      </w:r>
    </w:p>
    <w:p w14:paraId="10C610A7" w14:textId="77777777" w:rsidR="00854BA6" w:rsidRDefault="00854BA6" w:rsidP="00854BA6">
      <w:pPr>
        <w:rPr>
          <w:rFonts w:ascii="Times New Roman" w:hAnsi="Times New Roman" w:cs="Times New Roman"/>
          <w:sz w:val="24"/>
          <w:szCs w:val="24"/>
        </w:rPr>
      </w:pPr>
      <w:r>
        <w:rPr>
          <w:rFonts w:ascii="Times New Roman" w:hAnsi="Times New Roman" w:cs="Times New Roman"/>
          <w:sz w:val="24"/>
          <w:szCs w:val="24"/>
        </w:rPr>
        <w:t>Respectfully submitted,</w:t>
      </w:r>
    </w:p>
    <w:p w14:paraId="19798919" w14:textId="77777777" w:rsidR="00854BA6" w:rsidRDefault="00854BA6" w:rsidP="00854BA6">
      <w:pPr>
        <w:rPr>
          <w:rFonts w:ascii="Times New Roman" w:hAnsi="Times New Roman" w:cs="Times New Roman"/>
          <w:sz w:val="24"/>
          <w:szCs w:val="24"/>
        </w:rPr>
      </w:pPr>
      <w:r>
        <w:rPr>
          <w:rFonts w:ascii="Times New Roman" w:hAnsi="Times New Roman" w:cs="Times New Roman"/>
          <w:sz w:val="24"/>
          <w:szCs w:val="24"/>
        </w:rPr>
        <w:br/>
      </w:r>
    </w:p>
    <w:p w14:paraId="668D40EC" w14:textId="77777777" w:rsidR="00854BA6" w:rsidRDefault="00854BA6" w:rsidP="00854BA6">
      <w:pPr>
        <w:rPr>
          <w:rFonts w:ascii="Times New Roman" w:hAnsi="Times New Roman" w:cs="Times New Roman"/>
          <w:sz w:val="24"/>
          <w:szCs w:val="24"/>
        </w:rPr>
      </w:pPr>
      <w:r>
        <w:rPr>
          <w:rFonts w:ascii="Times New Roman" w:hAnsi="Times New Roman" w:cs="Times New Roman"/>
          <w:sz w:val="24"/>
          <w:szCs w:val="24"/>
        </w:rPr>
        <w:t>Nikki Bereznak</w:t>
      </w:r>
      <w:r>
        <w:rPr>
          <w:rFonts w:ascii="Times New Roman" w:hAnsi="Times New Roman" w:cs="Times New Roman"/>
          <w:sz w:val="24"/>
          <w:szCs w:val="24"/>
        </w:rPr>
        <w:br/>
        <w:t>Clerk</w:t>
      </w:r>
    </w:p>
    <w:p w14:paraId="79567936" w14:textId="77777777" w:rsidR="00DF114C" w:rsidRPr="00854BA6" w:rsidRDefault="00DF114C">
      <w:pPr>
        <w:rPr>
          <w:rFonts w:ascii="Times New Roman" w:hAnsi="Times New Roman" w:cs="Times New Roman"/>
          <w:sz w:val="24"/>
          <w:szCs w:val="24"/>
        </w:rPr>
      </w:pPr>
    </w:p>
    <w:sectPr w:rsidR="00DF114C" w:rsidRPr="00854BA6" w:rsidSect="00854B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A6"/>
    <w:rsid w:val="00116B20"/>
    <w:rsid w:val="003775C7"/>
    <w:rsid w:val="0066403D"/>
    <w:rsid w:val="00854BA6"/>
    <w:rsid w:val="00955C42"/>
    <w:rsid w:val="0099397E"/>
    <w:rsid w:val="00DE3981"/>
    <w:rsid w:val="00DF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3D50"/>
  <w15:chartTrackingRefBased/>
  <w15:docId w15:val="{EE16A076-0624-4E32-83AF-429D5AF1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6" ma:contentTypeDescription="Create a new document." ma:contentTypeScope="" ma:versionID="e3ea92273089df4e789a5aa444030307">
  <xsd:schema xmlns:xsd="http://www.w3.org/2001/XMLSchema" xmlns:xs="http://www.w3.org/2001/XMLSchema" xmlns:p="http://schemas.microsoft.com/office/2006/metadata/properties" xmlns:ns2="c28604ea-7ac5-4d84-a042-76b429427655" targetNamespace="http://schemas.microsoft.com/office/2006/metadata/properties" ma:root="true" ma:fieldsID="6f701c2f0d4ba71dc96cbb81ae2ee8ed"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532BF-CC48-4473-903A-CE845EE20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5C934-4461-48D8-9FBB-AC11ECEEBCA1}">
  <ds:schemaRefs>
    <ds:schemaRef ds:uri="http://schemas.microsoft.com/sharepoint/v3/contenttype/forms"/>
  </ds:schemaRefs>
</ds:datastoreItem>
</file>

<file path=customXml/itemProps3.xml><?xml version="1.0" encoding="utf-8"?>
<ds:datastoreItem xmlns:ds="http://schemas.openxmlformats.org/officeDocument/2006/customXml" ds:itemID="{04814513-926F-4BF7-8A1D-7220E314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6</cp:revision>
  <dcterms:created xsi:type="dcterms:W3CDTF">2022-01-07T01:40:00Z</dcterms:created>
  <dcterms:modified xsi:type="dcterms:W3CDTF">2022-01-07T17:43:00Z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