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C97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VILLAGE OF COXSACKIE</w:t>
      </w:r>
    </w:p>
    <w:p w14:paraId="08917A70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MINUTES</w:t>
      </w:r>
    </w:p>
    <w:p w14:paraId="5012DEA6" w14:textId="2DCAB351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March 8</w:t>
      </w:r>
      <w:r>
        <w:rPr>
          <w:rFonts w:ascii="Times New Roman" w:hAnsi="Times New Roman"/>
          <w:b/>
          <w:bCs/>
          <w:sz w:val="28"/>
          <w:szCs w:val="28"/>
        </w:rPr>
        <w:t>, 2021</w:t>
      </w:r>
    </w:p>
    <w:p w14:paraId="7EF45679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A66DCB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EFF1A" w14:textId="331FA7A8" w:rsidR="008C0D27" w:rsidRPr="008C0D27" w:rsidRDefault="008C0D27" w:rsidP="008C0D27">
      <w:pPr>
        <w:spacing w:after="0"/>
        <w:rPr>
          <w:rFonts w:ascii="Times New Roman" w:hAnsi="Times New Roman"/>
          <w:sz w:val="24"/>
          <w:szCs w:val="24"/>
        </w:rPr>
      </w:pPr>
      <w:r w:rsidRPr="008C0D27">
        <w:rPr>
          <w:rFonts w:ascii="Times New Roman" w:hAnsi="Times New Roman"/>
          <w:sz w:val="24"/>
          <w:szCs w:val="24"/>
        </w:rPr>
        <w:t xml:space="preserve">Mayor Mark Evans called the Board Meeting to order at 7:00 p.m.  Present were Trustee </w:t>
      </w:r>
      <w:r w:rsidRPr="008C0D27">
        <w:rPr>
          <w:rFonts w:ascii="Times New Roman" w:hAnsi="Times New Roman"/>
          <w:sz w:val="24"/>
          <w:szCs w:val="24"/>
        </w:rPr>
        <w:t>Katlyn Irwin and Trustee Rebecca Vermilyea.</w:t>
      </w:r>
      <w:r w:rsidRPr="008C0D27">
        <w:rPr>
          <w:rFonts w:ascii="Times New Roman" w:hAnsi="Times New Roman"/>
          <w:sz w:val="24"/>
          <w:szCs w:val="24"/>
        </w:rPr>
        <w:t xml:space="preserve"> Trustee Donald Daoust and Trustee Stephen Hanse were present via Zoom video conference. </w:t>
      </w:r>
      <w:r w:rsidRPr="008C0D27">
        <w:rPr>
          <w:rFonts w:ascii="Times New Roman" w:hAnsi="Times New Roman"/>
          <w:sz w:val="24"/>
          <w:szCs w:val="24"/>
        </w:rPr>
        <w:br/>
      </w:r>
    </w:p>
    <w:p w14:paraId="0D1D7A1D" w14:textId="278333E6" w:rsidR="008C0D27" w:rsidRDefault="008C0D27" w:rsidP="008C0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minutes from the </w:t>
      </w:r>
      <w:r>
        <w:rPr>
          <w:rFonts w:ascii="Times New Roman" w:hAnsi="Times New Roman"/>
          <w:sz w:val="24"/>
          <w:szCs w:val="24"/>
        </w:rPr>
        <w:t>February 8</w:t>
      </w:r>
      <w:r>
        <w:rPr>
          <w:rFonts w:ascii="Times New Roman" w:hAnsi="Times New Roman"/>
          <w:sz w:val="24"/>
          <w:szCs w:val="24"/>
        </w:rPr>
        <w:t xml:space="preserve">, 2021 Board Meeting was made by Trustee Hanse and seconded by Trustee </w:t>
      </w:r>
      <w:r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 </w:t>
      </w:r>
    </w:p>
    <w:p w14:paraId="5B62AAD5" w14:textId="77777777" w:rsidR="008C0D27" w:rsidRDefault="008C0D27" w:rsidP="008C0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0A27D" w14:textId="77777777" w:rsidR="008C0D27" w:rsidRDefault="008C0D27" w:rsidP="008C0D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Correspondence Received</w:t>
      </w:r>
    </w:p>
    <w:p w14:paraId="11A691F2" w14:textId="77777777" w:rsidR="008C0D27" w:rsidRDefault="008C0D27" w:rsidP="008C0D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6F4D5D" w14:textId="4DCBA38A" w:rsidR="008C0D27" w:rsidRDefault="008C0D27" w:rsidP="008C0D27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letter was received from </w:t>
      </w:r>
      <w:r>
        <w:rPr>
          <w:rFonts w:ascii="Times New Roman" w:eastAsia="Times New Roman" w:hAnsi="Times New Roman"/>
          <w:sz w:val="24"/>
          <w:szCs w:val="24"/>
        </w:rPr>
        <w:t>the DEC approving the new Greene County Jail to hook up to the sewer system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Liaisons &amp; Board Reports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Mayor Evans stated that the Village Board will dispense with the reading of the monthly department head reports, but that all monthly reports are on file with the Village Clerk.</w:t>
      </w:r>
      <w:r>
        <w:rPr>
          <w:rFonts w:ascii="Times New Roman" w:hAnsi="Times New Roman"/>
          <w:sz w:val="24"/>
          <w:szCs w:val="24"/>
        </w:rPr>
        <w:br/>
      </w:r>
    </w:p>
    <w:p w14:paraId="08F7B1EB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Motions &amp; Resolutions</w:t>
      </w:r>
      <w:r>
        <w:rPr>
          <w:rFonts w:ascii="Times New Roman" w:hAnsi="Times New Roman"/>
          <w:sz w:val="24"/>
          <w:szCs w:val="24"/>
        </w:rPr>
        <w:br/>
      </w:r>
    </w:p>
    <w:p w14:paraId="217142A4" w14:textId="74DDF36A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mailing out the Annual Village Update Letter along with the 2020 Annual Water Quality Report to go out to all residents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</w:t>
      </w:r>
      <w:r>
        <w:rPr>
          <w:rFonts w:ascii="Times New Roman" w:hAnsi="Times New Roman"/>
          <w:sz w:val="24"/>
          <w:szCs w:val="24"/>
        </w:rPr>
        <w:t>Vermilyea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</w:t>
      </w:r>
    </w:p>
    <w:p w14:paraId="11163EE2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26156" w14:textId="4DA92BF4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motion to approve </w:t>
      </w:r>
      <w:r>
        <w:rPr>
          <w:rFonts w:ascii="Times New Roman" w:hAnsi="Times New Roman"/>
          <w:sz w:val="24"/>
          <w:szCs w:val="24"/>
        </w:rPr>
        <w:t xml:space="preserve">Local Law #1 of 2021-Adding a New Chapter to the Village Code Entitled “Burning, Outdoor”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6E081B91" w14:textId="48168828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D680C" w14:textId="208061F0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the Village of Coxsackie Downtown Revitalization Initiative Plan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23723163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9E676" w14:textId="7272F95E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>setting the dates of March 18</w:t>
      </w:r>
      <w:r w:rsidRPr="008C0D2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March 25</w:t>
      </w:r>
      <w:r w:rsidRPr="008C0D2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April 15</w:t>
      </w:r>
      <w:r w:rsidRPr="008C0D2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as Budget Work Sessions, and April 22</w:t>
      </w:r>
      <w:r w:rsidRPr="008C0D2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as the 2021-2022 Proposed Tentative Budget Public Hearing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7CAF0044" w14:textId="45D60D02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the Memorandum of Agreement between the Village of Coxsackie and D.M. Hamilton Steamer Co. #2 (a Village fire company) designating D.M. Hamilton Firehouse as the official short-term shelter for residents of the village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7192B6B7" w14:textId="21828689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the Peddler’s Permit Application </w:t>
      </w:r>
      <w:r w:rsidR="00E26349">
        <w:rPr>
          <w:rFonts w:ascii="Times New Roman" w:hAnsi="Times New Roman"/>
          <w:sz w:val="24"/>
          <w:szCs w:val="24"/>
        </w:rPr>
        <w:t xml:space="preserve">received by Mr. Ding-A-Ling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0CD5163B" w14:textId="4C067BCB" w:rsidR="00E26349" w:rsidRDefault="00E26349" w:rsidP="00E263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>holding the annual Organizational Meeting</w:t>
      </w:r>
      <w:r w:rsidR="001D1548">
        <w:rPr>
          <w:rFonts w:ascii="Times New Roman" w:hAnsi="Times New Roman"/>
          <w:sz w:val="24"/>
          <w:szCs w:val="24"/>
        </w:rPr>
        <w:t xml:space="preserve"> on Monday, April 5, 2021 at 7:00 p.m.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2FC6BCFE" w14:textId="1AAF5EB9" w:rsidR="00A74D85" w:rsidRDefault="001D1548" w:rsidP="00A74D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74D85">
        <w:rPr>
          <w:rFonts w:ascii="Times New Roman" w:hAnsi="Times New Roman"/>
          <w:sz w:val="24"/>
          <w:szCs w:val="24"/>
        </w:rPr>
        <w:t xml:space="preserve">A motion to approve </w:t>
      </w:r>
      <w:r w:rsidR="00A74D85">
        <w:rPr>
          <w:rFonts w:ascii="Times New Roman" w:hAnsi="Times New Roman"/>
          <w:sz w:val="24"/>
          <w:szCs w:val="24"/>
        </w:rPr>
        <w:t xml:space="preserve">the Cemetery Committee pursuing 501c3 status </w:t>
      </w:r>
      <w:r w:rsidR="00A74D85"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</w:t>
      </w:r>
      <w:r w:rsidR="00A74D85">
        <w:rPr>
          <w:rFonts w:ascii="Times New Roman" w:hAnsi="Times New Roman"/>
          <w:sz w:val="24"/>
          <w:szCs w:val="24"/>
        </w:rPr>
        <w:lastRenderedPageBreak/>
        <w:t xml:space="preserve">Trustee Irwin voted yes. Trustee Vermilyea voted yes. The motion carried. </w:t>
      </w:r>
    </w:p>
    <w:p w14:paraId="73D4E907" w14:textId="764D1E82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82114" w14:textId="236246E6" w:rsidR="00E5029C" w:rsidRDefault="00E5029C" w:rsidP="00E50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offering the unions a 1-year contract extension based on Covid-19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10ECFA15" w14:textId="70154AF2" w:rsidR="00E5029C" w:rsidRDefault="00E5029C" w:rsidP="00E50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use of the Village Hall parking lot for National Day of Prayer Observance on Saturday, September 26, 2021 from Noon to 1:30 p.m.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</w:p>
    <w:p w14:paraId="49FCABFA" w14:textId="161B5416" w:rsidR="008C0D27" w:rsidRDefault="00E5029C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D1242">
        <w:rPr>
          <w:rFonts w:ascii="Times New Roman" w:hAnsi="Times New Roman"/>
          <w:sz w:val="24"/>
          <w:szCs w:val="24"/>
        </w:rPr>
        <w:t xml:space="preserve">A motion to approve </w:t>
      </w:r>
      <w:r w:rsidR="008D26CA">
        <w:rPr>
          <w:rFonts w:ascii="Times New Roman" w:hAnsi="Times New Roman"/>
          <w:sz w:val="24"/>
          <w:szCs w:val="24"/>
        </w:rPr>
        <w:t xml:space="preserve">renewal of the agreement with UHY accounting firm for accounting services </w:t>
      </w:r>
      <w:r w:rsidR="009D1242">
        <w:rPr>
          <w:rFonts w:ascii="Times New Roman" w:hAnsi="Times New Roman"/>
          <w:sz w:val="24"/>
          <w:szCs w:val="24"/>
        </w:rPr>
        <w:t xml:space="preserve">was made by Trustee Daoust and seconded by Trustee Vermilyea. Trustee Daoust voted yes. Trustee Hanse voted yes. Trustee Irwin voted yes. Trustee Vermilyea voted yes. The motion carried. </w:t>
      </w:r>
      <w:r w:rsidR="00A74D85">
        <w:rPr>
          <w:rFonts w:ascii="Times New Roman" w:hAnsi="Times New Roman"/>
          <w:sz w:val="24"/>
          <w:szCs w:val="24"/>
        </w:rPr>
        <w:br/>
      </w:r>
    </w:p>
    <w:p w14:paraId="7D5E682A" w14:textId="5DB42FE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roll call vote was taken on Resolution No. </w:t>
      </w:r>
      <w:r w:rsidR="008D26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2021-</w:t>
      </w:r>
      <w:r w:rsidR="008D26CA">
        <w:rPr>
          <w:rFonts w:ascii="Times New Roman" w:hAnsi="Times New Roman"/>
          <w:sz w:val="24"/>
          <w:szCs w:val="24"/>
        </w:rPr>
        <w:t>Adopt the Collaborative Police Reform and Reinvention Collaborative Plan of the Village of Coxsackie Pursuant to Executive Order 203</w:t>
      </w:r>
      <w:r>
        <w:rPr>
          <w:rFonts w:ascii="Times New Roman" w:hAnsi="Times New Roman"/>
          <w:sz w:val="24"/>
          <w:szCs w:val="24"/>
        </w:rPr>
        <w:t xml:space="preserve">. Mayor Evans voted yes. Trustee Daoust voted yes. Trustee Hanse voted yes. Trustee Irwin voted yes. Trustee Vermilyea voted yes. The resolution passed. </w:t>
      </w:r>
      <w:r>
        <w:rPr>
          <w:rFonts w:ascii="Times New Roman" w:hAnsi="Times New Roman"/>
          <w:sz w:val="24"/>
          <w:szCs w:val="24"/>
        </w:rPr>
        <w:br/>
      </w:r>
    </w:p>
    <w:p w14:paraId="29CF0500" w14:textId="2B6A91F8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water/sewer adjustments from </w:t>
      </w:r>
      <w:r w:rsidR="008D26CA">
        <w:rPr>
          <w:rFonts w:ascii="Times New Roman" w:hAnsi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1-</w:t>
      </w:r>
      <w:r w:rsidR="008D26C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, 2021 was made by Trustee </w:t>
      </w:r>
      <w:r w:rsidR="008D26CA">
        <w:rPr>
          <w:rFonts w:ascii="Times New Roman" w:hAnsi="Times New Roman"/>
          <w:sz w:val="24"/>
          <w:szCs w:val="24"/>
        </w:rPr>
        <w:t>Hanse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8D26CA">
        <w:rPr>
          <w:rFonts w:ascii="Times New Roman" w:hAnsi="Times New Roman"/>
          <w:sz w:val="24"/>
          <w:szCs w:val="24"/>
        </w:rPr>
        <w:t>Irwin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A motion to approve the bills on General Fund Abstract #</w:t>
      </w:r>
      <w:r w:rsidR="008D26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 vouchers </w:t>
      </w:r>
      <w:r w:rsidR="008D26CA">
        <w:rPr>
          <w:rFonts w:ascii="Times New Roman" w:hAnsi="Times New Roman"/>
          <w:sz w:val="24"/>
          <w:szCs w:val="24"/>
        </w:rPr>
        <w:t>651-718</w:t>
      </w:r>
      <w:r>
        <w:rPr>
          <w:rFonts w:ascii="Times New Roman" w:hAnsi="Times New Roman"/>
          <w:sz w:val="24"/>
          <w:szCs w:val="24"/>
        </w:rPr>
        <w:t xml:space="preserve"> totaling $</w:t>
      </w:r>
      <w:r w:rsidR="008D26CA">
        <w:rPr>
          <w:rFonts w:ascii="Times New Roman" w:hAnsi="Times New Roman"/>
          <w:sz w:val="24"/>
          <w:szCs w:val="24"/>
        </w:rPr>
        <w:t>78,005.40</w:t>
      </w:r>
      <w:r>
        <w:rPr>
          <w:rFonts w:ascii="Times New Roman" w:hAnsi="Times New Roman"/>
          <w:sz w:val="24"/>
          <w:szCs w:val="24"/>
        </w:rPr>
        <w:t>; Water Fund Abstract #</w:t>
      </w:r>
      <w:r w:rsidR="008D26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vouchers 2</w:t>
      </w:r>
      <w:r w:rsidR="008D26CA">
        <w:rPr>
          <w:rFonts w:ascii="Times New Roman" w:hAnsi="Times New Roman"/>
          <w:sz w:val="24"/>
          <w:szCs w:val="24"/>
        </w:rPr>
        <w:t>96-336</w:t>
      </w:r>
      <w:r>
        <w:rPr>
          <w:rFonts w:ascii="Times New Roman" w:hAnsi="Times New Roman"/>
          <w:sz w:val="24"/>
          <w:szCs w:val="24"/>
        </w:rPr>
        <w:t xml:space="preserve"> totaling $ 6</w:t>
      </w:r>
      <w:r w:rsidR="008D26CA">
        <w:rPr>
          <w:rFonts w:ascii="Times New Roman" w:hAnsi="Times New Roman"/>
          <w:sz w:val="24"/>
          <w:szCs w:val="24"/>
        </w:rPr>
        <w:t>2,635.99</w:t>
      </w:r>
      <w:r>
        <w:rPr>
          <w:rFonts w:ascii="Times New Roman" w:hAnsi="Times New Roman"/>
          <w:sz w:val="24"/>
          <w:szCs w:val="24"/>
        </w:rPr>
        <w:t>; Sewer Fund Abstract #</w:t>
      </w:r>
      <w:r w:rsidR="008D26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vouchers 2</w:t>
      </w:r>
      <w:r w:rsidR="008D26CA">
        <w:rPr>
          <w:rFonts w:ascii="Times New Roman" w:hAnsi="Times New Roman"/>
          <w:sz w:val="24"/>
          <w:szCs w:val="24"/>
        </w:rPr>
        <w:t>48-277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8D26CA">
        <w:rPr>
          <w:rFonts w:ascii="Times New Roman" w:hAnsi="Times New Roman"/>
          <w:sz w:val="24"/>
          <w:szCs w:val="24"/>
        </w:rPr>
        <w:t>43,177.57</w:t>
      </w:r>
      <w:r>
        <w:rPr>
          <w:rFonts w:ascii="Times New Roman" w:hAnsi="Times New Roman"/>
          <w:sz w:val="24"/>
          <w:szCs w:val="24"/>
        </w:rPr>
        <w:t>; Capital Projects Fund Abstract #</w:t>
      </w:r>
      <w:r w:rsidR="008D26CA"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vouchers 3</w:t>
      </w:r>
      <w:r w:rsidR="008D26CA">
        <w:rPr>
          <w:rFonts w:ascii="Times New Roman" w:hAnsi="Times New Roman"/>
          <w:sz w:val="24"/>
          <w:szCs w:val="24"/>
        </w:rPr>
        <w:t>8-42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8D26CA">
        <w:rPr>
          <w:rFonts w:ascii="Times New Roman" w:hAnsi="Times New Roman"/>
          <w:sz w:val="24"/>
          <w:szCs w:val="24"/>
        </w:rPr>
        <w:t>376,416.77</w:t>
      </w:r>
      <w:r>
        <w:rPr>
          <w:rFonts w:ascii="Times New Roman" w:hAnsi="Times New Roman"/>
          <w:sz w:val="24"/>
          <w:szCs w:val="24"/>
        </w:rPr>
        <w:t xml:space="preserve"> was made by Trustee Irwin and seconded by Trustee Hanse. Trustee Daoust voted yes. Trustee Hanse voted yes. Trustee Irwin voted yes. Trustee Vermilyea voted yes. The motion carried.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Public Comment Period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05FFA0A7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public comments were offered.</w:t>
      </w:r>
    </w:p>
    <w:p w14:paraId="3AC2DD5E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3298D" w14:textId="5B22719F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adjourn the Board meeting was made by Trustee Daoust and seconded by Trustee </w:t>
      </w:r>
      <w:r w:rsidR="008D26CA">
        <w:rPr>
          <w:rFonts w:ascii="Times New Roman" w:hAnsi="Times New Roman"/>
          <w:sz w:val="24"/>
          <w:szCs w:val="24"/>
        </w:rPr>
        <w:t>Irwin</w:t>
      </w:r>
      <w:r>
        <w:rPr>
          <w:rFonts w:ascii="Times New Roman" w:hAnsi="Times New Roman"/>
          <w:sz w:val="24"/>
          <w:szCs w:val="24"/>
        </w:rPr>
        <w:t xml:space="preserve">. Trustee Daoust voted yes. Trustee Irwin voted yes. Trustee Hanse voted yes. Trustee Vermilyea voted yes. The motion carried. </w:t>
      </w:r>
    </w:p>
    <w:p w14:paraId="544DEE39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8DF0B" w14:textId="73BB7B39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7:</w:t>
      </w:r>
      <w:r w:rsidR="008D26C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br/>
      </w:r>
    </w:p>
    <w:p w14:paraId="6B5176C5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6523D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7CDAC94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26901" w14:textId="77777777" w:rsid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55F41" w14:textId="69648360" w:rsidR="00C33E25" w:rsidRPr="008C0D27" w:rsidRDefault="008C0D27" w:rsidP="008C0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Nikki Bereznak</w:t>
      </w:r>
      <w:r>
        <w:rPr>
          <w:rFonts w:ascii="Times New Roman" w:hAnsi="Times New Roman"/>
          <w:sz w:val="24"/>
          <w:szCs w:val="24"/>
        </w:rPr>
        <w:br/>
        <w:t>Clerk</w:t>
      </w:r>
    </w:p>
    <w:sectPr w:rsidR="00C33E25" w:rsidRPr="008C0D27" w:rsidSect="008C0D2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27"/>
    <w:rsid w:val="001D1548"/>
    <w:rsid w:val="008C0D27"/>
    <w:rsid w:val="008D26CA"/>
    <w:rsid w:val="009D1242"/>
    <w:rsid w:val="00A735D2"/>
    <w:rsid w:val="00A74D85"/>
    <w:rsid w:val="00C33E25"/>
    <w:rsid w:val="00E26349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C3D1"/>
  <w15:chartTrackingRefBased/>
  <w15:docId w15:val="{C867CDA9-5E2D-4F74-9786-3654F78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27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6</cp:revision>
  <dcterms:created xsi:type="dcterms:W3CDTF">2021-03-09T16:58:00Z</dcterms:created>
  <dcterms:modified xsi:type="dcterms:W3CDTF">2021-03-09T17:23:00Z</dcterms:modified>
</cp:coreProperties>
</file>