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7B6D" w14:textId="77777777" w:rsidR="001B41AA" w:rsidRDefault="001B41AA" w:rsidP="001B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Village of Coxsackie</w:t>
      </w:r>
    </w:p>
    <w:p w14:paraId="3807D1A0" w14:textId="77777777" w:rsidR="001B41AA" w:rsidRDefault="001B41AA" w:rsidP="001B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Board of Trustees</w:t>
      </w:r>
    </w:p>
    <w:p w14:paraId="1F01B67A" w14:textId="77777777" w:rsidR="001B41AA" w:rsidRDefault="001B41AA" w:rsidP="001B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FC22783" w14:textId="77777777" w:rsidR="001B41AA" w:rsidRDefault="001B41AA" w:rsidP="001B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Regular Meeting</w:t>
      </w:r>
    </w:p>
    <w:p w14:paraId="7672811D" w14:textId="5C6833FB" w:rsidR="001B41AA" w:rsidRDefault="001B41AA" w:rsidP="001B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March 11, 2019</w:t>
      </w:r>
    </w:p>
    <w:p w14:paraId="21D01C0A" w14:textId="77777777" w:rsidR="001B41AA" w:rsidRDefault="001B41AA" w:rsidP="001B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7:00 p.m.</w:t>
      </w:r>
    </w:p>
    <w:p w14:paraId="47D071B1" w14:textId="77777777" w:rsidR="001B41AA" w:rsidRDefault="001B41AA" w:rsidP="001B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2A666C6" w14:textId="77777777" w:rsidR="001B41AA" w:rsidRDefault="001B41AA" w:rsidP="001B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64C17ABE" w14:textId="77777777" w:rsidR="001B41AA" w:rsidRDefault="001B41AA" w:rsidP="001B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D8EA96E" w14:textId="77777777" w:rsidR="001B41AA" w:rsidRDefault="001B41AA" w:rsidP="001B4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called to order / Pledge of Allegiance</w:t>
      </w:r>
    </w:p>
    <w:p w14:paraId="1506DC12" w14:textId="77777777" w:rsidR="001B41AA" w:rsidRDefault="001B41AA" w:rsidP="001B41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33562CD" w14:textId="23A7AEC9" w:rsidR="001B41AA" w:rsidRDefault="001B41AA" w:rsidP="001B4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&amp; approval of Board Minutes from February 11, 2019.</w:t>
      </w:r>
    </w:p>
    <w:p w14:paraId="721C1827" w14:textId="77777777" w:rsidR="001B41AA" w:rsidRDefault="001B41AA" w:rsidP="001B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AD78D86" w14:textId="77777777" w:rsidR="001B41AA" w:rsidRDefault="001B41AA" w:rsidP="001B4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Comment Period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Agenda Items Only</w:t>
      </w:r>
    </w:p>
    <w:p w14:paraId="7A5D232B" w14:textId="77777777" w:rsidR="001B41AA" w:rsidRDefault="001B41AA" w:rsidP="001B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B327D" w14:textId="77777777" w:rsidR="001B41AA" w:rsidRDefault="001B41AA" w:rsidP="001B4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Correspondence Received </w:t>
      </w:r>
    </w:p>
    <w:p w14:paraId="48DA0E8F" w14:textId="28131B8D" w:rsidR="001B41AA" w:rsidRDefault="001B41AA" w:rsidP="001B4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received from the NYS Department of Health advising that they are requiring a draft of the Annual Water Quality Report (AWQR) that is sent to all water users prior to it being sent out. </w:t>
      </w:r>
    </w:p>
    <w:p w14:paraId="0014C9C4" w14:textId="1FC0E6E3" w:rsidR="001B41AA" w:rsidRDefault="001B41AA" w:rsidP="001B4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received from Trident Insurance regarding the fuel spill on Thanksgiving Day advising that the adjuster is seeking more information on the clean-up and repairs from the companies that performed the work. </w:t>
      </w:r>
    </w:p>
    <w:p w14:paraId="466663C3" w14:textId="39A848B8" w:rsidR="001B41AA" w:rsidRDefault="001B41AA" w:rsidP="001B4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received from the DEC granting relief from the sewer moratorium for a new home being constructed by Wayne Parks on Lawrence Avenue. </w:t>
      </w:r>
    </w:p>
    <w:p w14:paraId="07FA8387" w14:textId="71210889" w:rsidR="001B41AA" w:rsidRDefault="001B41AA" w:rsidP="001B4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from Charles Izzo, Sunset Vista Mobile Village alleging several things, least of which that we owe him money.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7E4791" w14:textId="70538D8D" w:rsidR="001B41AA" w:rsidRDefault="001B41AA" w:rsidP="001B41A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Correspondence Sent</w:t>
      </w:r>
    </w:p>
    <w:p w14:paraId="506A5B19" w14:textId="19D3B8AA" w:rsidR="001B41AA" w:rsidRDefault="001B41AA" w:rsidP="001B41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Letters sent to Assemblyman Tague and Senator Amedore asking for them to fight for the restoration of the AIM funding for the Village which stands to lose $ 29,000.00.</w:t>
      </w:r>
    </w:p>
    <w:p w14:paraId="6A601FE8" w14:textId="4010CD3A" w:rsidR="001B41AA" w:rsidRPr="001B41AA" w:rsidRDefault="001B41AA" w:rsidP="001B41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sent from Delaware Engineering on behalf of the Village of Coxsackie to the NYS Department of Environmental Conservation requesting relief from the sewer moratorium for a new home being constructed by Wayne Parks on Lawrence Avenue. </w:t>
      </w:r>
    </w:p>
    <w:p w14:paraId="706D6B46" w14:textId="77777777" w:rsidR="001B41AA" w:rsidRDefault="001B41AA" w:rsidP="001B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948C7" w14:textId="77777777" w:rsidR="001B41AA" w:rsidRDefault="001B41AA" w:rsidP="001B4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 / Informational - None</w:t>
      </w:r>
    </w:p>
    <w:p w14:paraId="4F29C6F2" w14:textId="77777777" w:rsidR="001B41AA" w:rsidRDefault="001B41AA" w:rsidP="001B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204CA" w14:textId="77777777" w:rsidR="001B41AA" w:rsidRDefault="001B41AA" w:rsidP="001B41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 –None</w:t>
      </w:r>
    </w:p>
    <w:p w14:paraId="7E3E68CF" w14:textId="77777777" w:rsidR="001B41AA" w:rsidRDefault="001B41AA" w:rsidP="001B41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B47CC94" w14:textId="77777777" w:rsidR="001B41AA" w:rsidRDefault="001B41AA" w:rsidP="001B41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&amp; Trustee Reports</w:t>
      </w:r>
    </w:p>
    <w:p w14:paraId="4C801B83" w14:textId="77777777" w:rsidR="001B41AA" w:rsidRDefault="001B41AA" w:rsidP="001B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C50F2" w14:textId="77777777" w:rsidR="001B41AA" w:rsidRDefault="001B41AA" w:rsidP="001B41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Motions &amp; Resolutions:</w:t>
      </w:r>
    </w:p>
    <w:p w14:paraId="12AA4462" w14:textId="06C40632" w:rsidR="001B41AA" w:rsidRDefault="001B41AA" w:rsidP="001B41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Approve the request received from </w:t>
      </w:r>
      <w:r w:rsidR="00504066">
        <w:rPr>
          <w:rFonts w:ascii="Times New Roman" w:eastAsia="Times New Roman" w:hAnsi="Times New Roman" w:cs="Times New Roman"/>
          <w:sz w:val="24"/>
          <w:szCs w:val="24"/>
        </w:rPr>
        <w:t>Genevieve Hollowell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04066">
        <w:rPr>
          <w:rFonts w:ascii="Times New Roman" w:eastAsia="Times New Roman" w:hAnsi="Times New Roman" w:cs="Times New Roman"/>
          <w:sz w:val="24"/>
          <w:szCs w:val="24"/>
        </w:rPr>
        <w:t>181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Mansion Street, asking to have penalties in the amount of $</w:t>
      </w:r>
      <w:r w:rsidR="00504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40.05 removed from h</w:t>
      </w:r>
      <w:r w:rsidR="00504066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water/sewer account, due to</w:t>
      </w:r>
      <w:r w:rsidR="00504066">
        <w:rPr>
          <w:rFonts w:ascii="Times New Roman" w:eastAsia="Times New Roman" w:hAnsi="Times New Roman" w:cs="Times New Roman"/>
          <w:sz w:val="24"/>
          <w:szCs w:val="24"/>
        </w:rPr>
        <w:t xml:space="preserve"> her check not arriving on time and her having an excellent payment history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AB1663" w14:textId="0D6E1317" w:rsidR="001B41AA" w:rsidRPr="00504066" w:rsidRDefault="00504066" w:rsidP="001B41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Deny the request received from Matthew Braden of 2 Molly White Drive, asking to have his penalties in the amount of $ 164.25 removed from his water/sewer account, due to him claiming he did not receive the bill and he has a poor payment history. </w:t>
      </w:r>
    </w:p>
    <w:p w14:paraId="52DF1200" w14:textId="1988921B" w:rsidR="00504066" w:rsidRPr="00D91B47" w:rsidRDefault="00504066" w:rsidP="001B41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scheduling a Public Hearing for Local Law # 3 of 2019-</w:t>
      </w:r>
      <w:r w:rsidR="00D91B47" w:rsidRPr="00D91B47">
        <w:rPr>
          <w:b/>
        </w:rPr>
        <w:t xml:space="preserve"> </w:t>
      </w:r>
      <w:r w:rsidR="00D91B47" w:rsidRPr="00D91B47">
        <w:rPr>
          <w:rFonts w:ascii="Times New Roman" w:hAnsi="Times New Roman" w:cs="Times New Roman"/>
          <w:sz w:val="24"/>
          <w:szCs w:val="24"/>
        </w:rPr>
        <w:t>Amending the Village of Coxsackie Code Chapter 67 to Require Installation of a Knox Box on Buildings Located Within the Village</w:t>
      </w:r>
      <w:r>
        <w:rPr>
          <w:rFonts w:ascii="Times New Roman" w:eastAsia="Times New Roman" w:hAnsi="Times New Roman" w:cs="Times New Roman"/>
          <w:sz w:val="24"/>
          <w:szCs w:val="24"/>
        </w:rPr>
        <w:t>, for April 8, 2019 at 6:</w:t>
      </w:r>
      <w:r w:rsidR="00D91B47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2759D892" w14:textId="784563C4" w:rsidR="00D91B47" w:rsidRPr="00D91B47" w:rsidRDefault="00D91B47" w:rsidP="001B41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scheduling a Public Hearing for Local Law # 4 of 2019-</w:t>
      </w:r>
      <w:r w:rsidRPr="00D91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B47">
        <w:rPr>
          <w:rFonts w:ascii="Times New Roman" w:hAnsi="Times New Roman" w:cs="Times New Roman"/>
          <w:sz w:val="24"/>
          <w:szCs w:val="24"/>
        </w:rPr>
        <w:t>Amending Section 119-19 of the Village of Coxsackie Code to Allow the Village Board to Set Permit and Inspection Fees for New Sewer Connections by Resolution</w:t>
      </w:r>
      <w:r>
        <w:rPr>
          <w:rFonts w:ascii="Times New Roman" w:hAnsi="Times New Roman" w:cs="Times New Roman"/>
          <w:sz w:val="24"/>
          <w:szCs w:val="24"/>
        </w:rPr>
        <w:t>, for April 8, 2019 at 6:45 p.m.</w:t>
      </w:r>
    </w:p>
    <w:p w14:paraId="05C87F8C" w14:textId="6351D3FC" w:rsidR="00504066" w:rsidRPr="00A40EC6" w:rsidRDefault="00504066" w:rsidP="001B41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the Intermunicipal Water &amp; Sewer Agreement with the Greene County Jail</w:t>
      </w:r>
      <w:r w:rsidR="00D91B47">
        <w:rPr>
          <w:rFonts w:ascii="Times New Roman" w:eastAsia="Times New Roman" w:hAnsi="Times New Roman" w:cs="Times New Roman"/>
          <w:sz w:val="24"/>
          <w:szCs w:val="24"/>
        </w:rPr>
        <w:t>, contingent upon no changes from Greene County attorney</w:t>
      </w:r>
      <w:r w:rsidR="00A40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278C15" w14:textId="0AA7DAE7" w:rsidR="00A40EC6" w:rsidRPr="00A40EC6" w:rsidRDefault="00A40EC6" w:rsidP="001B41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the letter verifying counsel on the Water Tank Project as Whiteman, Osterman &amp; Hanna.</w:t>
      </w:r>
    </w:p>
    <w:p w14:paraId="11943789" w14:textId="77777777" w:rsidR="00D91B47" w:rsidRDefault="00A40EC6" w:rsidP="00D91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the bond counsel engagement letter for the Water Tank Project as Whiteman, Osterman &amp; Hanna. </w:t>
      </w:r>
    </w:p>
    <w:p w14:paraId="48FEA799" w14:textId="536A5DC3" w:rsidR="00D91B47" w:rsidRPr="00D91B47" w:rsidRDefault="00D91B47" w:rsidP="00D91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B47">
        <w:rPr>
          <w:rFonts w:ascii="Times New Roman" w:eastAsia="Times New Roman" w:hAnsi="Times New Roman" w:cs="Times New Roman"/>
          <w:sz w:val="24"/>
          <w:szCs w:val="24"/>
        </w:rPr>
        <w:t>Approve Resolution No. 62019-</w:t>
      </w:r>
      <w:r w:rsidRPr="00D91B47">
        <w:rPr>
          <w:rFonts w:ascii="Times New Roman" w:hAnsi="Times New Roman"/>
          <w:b/>
          <w:sz w:val="32"/>
          <w:szCs w:val="32"/>
        </w:rPr>
        <w:t xml:space="preserve"> </w:t>
      </w:r>
      <w:r w:rsidRPr="00D91B47">
        <w:rPr>
          <w:rFonts w:ascii="Times New Roman" w:hAnsi="Times New Roman"/>
          <w:sz w:val="24"/>
          <w:szCs w:val="24"/>
        </w:rPr>
        <w:t>Resolution of the Village of Coxsackie</w:t>
      </w:r>
      <w:r w:rsidRPr="00D91B4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B47">
        <w:rPr>
          <w:rFonts w:ascii="Times New Roman" w:hAnsi="Times New Roman"/>
          <w:sz w:val="24"/>
          <w:szCs w:val="24"/>
        </w:rPr>
        <w:t>Fire Hydrant Consistency for All Protection Areas</w:t>
      </w:r>
      <w:r>
        <w:rPr>
          <w:rFonts w:ascii="Times New Roman" w:hAnsi="Times New Roman"/>
          <w:sz w:val="24"/>
          <w:szCs w:val="24"/>
        </w:rPr>
        <w:t>.</w:t>
      </w:r>
    </w:p>
    <w:p w14:paraId="463B4F25" w14:textId="514140E3" w:rsidR="00AC668D" w:rsidRPr="00AC668D" w:rsidRDefault="00D91B47" w:rsidP="00AC6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Approve Resolution No. 72019-Bond Resolution Authorization for Issuance of up to $494,449 Serial Bonds for Fire-Fighting Vehicle. </w:t>
      </w:r>
    </w:p>
    <w:p w14:paraId="55869680" w14:textId="1D7B233A" w:rsidR="001B41AA" w:rsidRDefault="001B41AA" w:rsidP="001B41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AC668D">
        <w:rPr>
          <w:rFonts w:ascii="Times New Roman" w:eastAsia="Times New Roman" w:hAnsi="Times New Roman" w:cs="Times New Roman"/>
          <w:sz w:val="24"/>
          <w:szCs w:val="24"/>
        </w:rPr>
        <w:t xml:space="preserve">the attached appropriation changes. </w:t>
      </w:r>
    </w:p>
    <w:p w14:paraId="274891BB" w14:textId="0FC04C5B" w:rsidR="001B41AA" w:rsidRDefault="001B41AA" w:rsidP="001B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D2993" w14:textId="77777777" w:rsidR="00AC668D" w:rsidRDefault="00AC668D" w:rsidP="00AC66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water/sewer adjustments from February 1-28, 2019</w:t>
      </w:r>
    </w:p>
    <w:p w14:paraId="5F3E0185" w14:textId="77777777" w:rsidR="00AC668D" w:rsidRDefault="00AC668D" w:rsidP="001B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B759F" w14:textId="681C3200" w:rsidR="001B41AA" w:rsidRDefault="001B41AA" w:rsidP="001B41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Approval of Bills on Abstract # </w:t>
      </w:r>
      <w:r w:rsidR="00A40EC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General Fund, Vouchers # 7</w:t>
      </w:r>
      <w:r w:rsidR="00A40EC6">
        <w:rPr>
          <w:rFonts w:ascii="Times New Roman" w:eastAsia="Times New Roman" w:hAnsi="Times New Roman" w:cs="Times New Roman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668D">
        <w:rPr>
          <w:rFonts w:ascii="Times New Roman" w:eastAsia="Times New Roman" w:hAnsi="Times New Roman" w:cs="Times New Roman"/>
          <w:sz w:val="24"/>
          <w:szCs w:val="24"/>
        </w:rPr>
        <w:t>847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AC668D">
        <w:rPr>
          <w:rFonts w:ascii="Times New Roman" w:eastAsia="Times New Roman" w:hAnsi="Times New Roman" w:cs="Times New Roman"/>
          <w:sz w:val="24"/>
          <w:szCs w:val="24"/>
        </w:rPr>
        <w:t>60,002.33</w:t>
      </w:r>
    </w:p>
    <w:p w14:paraId="20AC2191" w14:textId="6E813817" w:rsidR="001B41AA" w:rsidRDefault="001B41AA" w:rsidP="001B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            Water Fund, Vouchers # 2</w:t>
      </w:r>
      <w:r w:rsidR="00A40EC6"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668D">
        <w:rPr>
          <w:rFonts w:ascii="Times New Roman" w:eastAsia="Times New Roman" w:hAnsi="Times New Roman" w:cs="Times New Roman"/>
          <w:sz w:val="24"/>
          <w:szCs w:val="24"/>
        </w:rPr>
        <w:t>308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AC668D">
        <w:rPr>
          <w:rFonts w:ascii="Times New Roman" w:eastAsia="Times New Roman" w:hAnsi="Times New Roman" w:cs="Times New Roman"/>
          <w:sz w:val="24"/>
          <w:szCs w:val="24"/>
        </w:rPr>
        <w:t>31,304.20</w:t>
      </w:r>
    </w:p>
    <w:p w14:paraId="06907220" w14:textId="23585F2A" w:rsidR="001B41AA" w:rsidRDefault="001B41AA" w:rsidP="001B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            Sewer Fund, Vouchers # 2</w:t>
      </w:r>
      <w:r w:rsidR="00A40EC6"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668D">
        <w:rPr>
          <w:rFonts w:ascii="Times New Roman" w:eastAsia="Times New Roman" w:hAnsi="Times New Roman" w:cs="Times New Roman"/>
          <w:sz w:val="24"/>
          <w:szCs w:val="24"/>
        </w:rPr>
        <w:t>299</w:t>
      </w:r>
      <w:r>
        <w:rPr>
          <w:rFonts w:ascii="Times New Roman" w:eastAsia="Times New Roman" w:hAnsi="Times New Roman" w:cs="Times New Roman"/>
          <w:sz w:val="24"/>
          <w:szCs w:val="24"/>
        </w:rPr>
        <w:t>, totaling $</w:t>
      </w:r>
      <w:r w:rsidR="00AC668D">
        <w:rPr>
          <w:rFonts w:ascii="Times New Roman" w:eastAsia="Times New Roman" w:hAnsi="Times New Roman" w:cs="Times New Roman"/>
          <w:sz w:val="24"/>
          <w:szCs w:val="24"/>
        </w:rPr>
        <w:t xml:space="preserve"> 36,653.66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76DCCF" w14:textId="77777777" w:rsidR="001B41AA" w:rsidRDefault="001B41AA" w:rsidP="001B41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 Period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4A8D9D" w14:textId="3BEB5335" w:rsidR="00F348E6" w:rsidRPr="00F348E6" w:rsidRDefault="001B41AA" w:rsidP="00F34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sectPr w:rsidR="00F348E6" w:rsidRPr="00F34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7AF"/>
    <w:multiLevelType w:val="hybridMultilevel"/>
    <w:tmpl w:val="D13CA32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69207D"/>
    <w:multiLevelType w:val="hybridMultilevel"/>
    <w:tmpl w:val="E572D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0850"/>
    <w:multiLevelType w:val="hybridMultilevel"/>
    <w:tmpl w:val="75189934"/>
    <w:lvl w:ilvl="0" w:tplc="389887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2E31EC"/>
    <w:multiLevelType w:val="hybridMultilevel"/>
    <w:tmpl w:val="D13CA32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8C472C"/>
    <w:multiLevelType w:val="hybridMultilevel"/>
    <w:tmpl w:val="50D0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6B5C"/>
    <w:multiLevelType w:val="hybridMultilevel"/>
    <w:tmpl w:val="18D64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70F2"/>
    <w:multiLevelType w:val="hybridMultilevel"/>
    <w:tmpl w:val="A298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D1D6B"/>
    <w:multiLevelType w:val="hybridMultilevel"/>
    <w:tmpl w:val="A57AA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E4ABA"/>
    <w:multiLevelType w:val="hybridMultilevel"/>
    <w:tmpl w:val="BF64E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840E6"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70C12"/>
    <w:multiLevelType w:val="hybridMultilevel"/>
    <w:tmpl w:val="7A9893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ADE5989"/>
    <w:multiLevelType w:val="hybridMultilevel"/>
    <w:tmpl w:val="B29446B6"/>
    <w:lvl w:ilvl="0" w:tplc="78E461FE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AA"/>
    <w:rsid w:val="001B41AA"/>
    <w:rsid w:val="00504066"/>
    <w:rsid w:val="00A40EC6"/>
    <w:rsid w:val="00AC668D"/>
    <w:rsid w:val="00D914D0"/>
    <w:rsid w:val="00D91B47"/>
    <w:rsid w:val="00F3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86AE"/>
  <w15:chartTrackingRefBased/>
  <w15:docId w15:val="{79CD9993-031A-4CD2-8D70-4BCF5FF0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1A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2019-03-11T18:25:00Z</cp:lastPrinted>
  <dcterms:created xsi:type="dcterms:W3CDTF">2019-03-08T14:05:00Z</dcterms:created>
  <dcterms:modified xsi:type="dcterms:W3CDTF">2019-03-11T18:26:00Z</dcterms:modified>
</cp:coreProperties>
</file>