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E" w:rsidRDefault="00C402CE" w:rsidP="00C402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Coxsackie</w:t>
      </w:r>
    </w:p>
    <w:p w:rsidR="00C402CE" w:rsidRDefault="00C402CE" w:rsidP="00C402CE">
      <w:pPr>
        <w:spacing w:after="0"/>
        <w:jc w:val="center"/>
        <w:rPr>
          <w:b/>
          <w:sz w:val="24"/>
          <w:szCs w:val="24"/>
        </w:rPr>
      </w:pPr>
    </w:p>
    <w:p w:rsidR="00C402CE" w:rsidRDefault="00C402CE" w:rsidP="00C402C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 Minutes</w:t>
      </w:r>
    </w:p>
    <w:p w:rsidR="00C402CE" w:rsidRDefault="00C402CE" w:rsidP="00C402CE">
      <w:pPr>
        <w:spacing w:after="0"/>
        <w:jc w:val="center"/>
        <w:rPr>
          <w:b/>
          <w:sz w:val="28"/>
          <w:szCs w:val="28"/>
        </w:rPr>
      </w:pPr>
    </w:p>
    <w:p w:rsidR="00C402CE" w:rsidRDefault="00C402CE" w:rsidP="00C402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Laws # 3, 4 &amp; 5 of 2017-To Amend Chapters 78, 82 &amp; 106</w:t>
      </w:r>
      <w:r>
        <w:rPr>
          <w:b/>
          <w:sz w:val="28"/>
          <w:szCs w:val="28"/>
        </w:rPr>
        <w:t xml:space="preserve"> of the Village Code of the Village of Coxsackie</w:t>
      </w:r>
    </w:p>
    <w:p w:rsidR="00C402CE" w:rsidRDefault="00C402CE" w:rsidP="00C402CE">
      <w:pPr>
        <w:spacing w:after="0"/>
        <w:jc w:val="center"/>
        <w:rPr>
          <w:b/>
          <w:sz w:val="28"/>
          <w:szCs w:val="28"/>
        </w:rPr>
      </w:pPr>
    </w:p>
    <w:p w:rsidR="00C402CE" w:rsidRDefault="00C402CE" w:rsidP="00C402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12</w:t>
      </w:r>
      <w:r>
        <w:rPr>
          <w:b/>
          <w:sz w:val="28"/>
          <w:szCs w:val="28"/>
        </w:rPr>
        <w:t>, 2017</w:t>
      </w:r>
    </w:p>
    <w:p w:rsidR="00C402CE" w:rsidRDefault="00C402CE" w:rsidP="00C402CE">
      <w:pPr>
        <w:spacing w:after="0"/>
        <w:rPr>
          <w:sz w:val="28"/>
          <w:szCs w:val="28"/>
        </w:rPr>
      </w:pPr>
    </w:p>
    <w:p w:rsidR="00C402CE" w:rsidRDefault="00C402CE" w:rsidP="00C402CE">
      <w:pPr>
        <w:spacing w:after="0"/>
        <w:rPr>
          <w:sz w:val="24"/>
          <w:szCs w:val="24"/>
        </w:rPr>
      </w:pP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Public Hearing was called to order by Mayor Mark Evans at 6:45 p.m.  Present were Trustee</w:t>
      </w:r>
      <w:r>
        <w:rPr>
          <w:sz w:val="24"/>
          <w:szCs w:val="24"/>
        </w:rPr>
        <w:t xml:space="preserve"> Donald </w:t>
      </w:r>
      <w:proofErr w:type="spellStart"/>
      <w:r>
        <w:rPr>
          <w:sz w:val="24"/>
          <w:szCs w:val="24"/>
        </w:rPr>
        <w:t>Daoust</w:t>
      </w:r>
      <w:proofErr w:type="spellEnd"/>
      <w:r>
        <w:rPr>
          <w:sz w:val="24"/>
          <w:szCs w:val="24"/>
        </w:rPr>
        <w:t xml:space="preserve">, Trustee Joseph Ellis and </w:t>
      </w:r>
      <w:r>
        <w:rPr>
          <w:sz w:val="24"/>
          <w:szCs w:val="24"/>
        </w:rPr>
        <w:t>Trustee Dianne R</w:t>
      </w:r>
      <w:r>
        <w:rPr>
          <w:sz w:val="24"/>
          <w:szCs w:val="24"/>
        </w:rPr>
        <w:t>ingwald.</w:t>
      </w:r>
      <w:r>
        <w:rPr>
          <w:sz w:val="24"/>
          <w:szCs w:val="24"/>
        </w:rPr>
        <w:t xml:space="preserve"> Trustee Stephen Hanse was absent.</w:t>
      </w: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Mayor Evans stated that the purpose of this </w:t>
      </w:r>
      <w:r>
        <w:rPr>
          <w:rStyle w:val="4n-j"/>
          <w:sz w:val="24"/>
          <w:szCs w:val="24"/>
        </w:rPr>
        <w:t>Public Hearing is to amend Chapter</w:t>
      </w:r>
      <w:r>
        <w:rPr>
          <w:rStyle w:val="4n-j"/>
          <w:sz w:val="24"/>
          <w:szCs w:val="24"/>
        </w:rPr>
        <w:t xml:space="preserve"> 78-Junk Storage, Chapter 82-Littering and Chapter 106-Property Maintenance</w:t>
      </w:r>
      <w:r>
        <w:rPr>
          <w:rStyle w:val="4n-j"/>
          <w:sz w:val="24"/>
          <w:szCs w:val="24"/>
        </w:rPr>
        <w:t xml:space="preserve"> of the Village Co</w:t>
      </w:r>
      <w:r>
        <w:rPr>
          <w:rStyle w:val="4n-j"/>
          <w:sz w:val="24"/>
          <w:szCs w:val="24"/>
        </w:rPr>
        <w:t xml:space="preserve">de. </w:t>
      </w:r>
      <w:r>
        <w:rPr>
          <w:rStyle w:val="4n-j"/>
          <w:sz w:val="24"/>
          <w:szCs w:val="24"/>
        </w:rPr>
        <w:t xml:space="preserve">These amendments </w:t>
      </w:r>
      <w:r>
        <w:rPr>
          <w:rStyle w:val="4n-j"/>
          <w:sz w:val="24"/>
          <w:szCs w:val="24"/>
        </w:rPr>
        <w:t xml:space="preserve">have been an ongoing </w:t>
      </w:r>
      <w:r w:rsidR="00771B37">
        <w:rPr>
          <w:rStyle w:val="4n-j"/>
          <w:sz w:val="24"/>
          <w:szCs w:val="24"/>
        </w:rPr>
        <w:t>effort to</w:t>
      </w:r>
      <w:r>
        <w:rPr>
          <w:rStyle w:val="4n-j"/>
          <w:sz w:val="24"/>
          <w:szCs w:val="24"/>
        </w:rPr>
        <w:t xml:space="preserve"> clean up some of the existing language in the chapter</w:t>
      </w:r>
      <w:r>
        <w:rPr>
          <w:rStyle w:val="4n-j"/>
          <w:sz w:val="24"/>
          <w:szCs w:val="24"/>
        </w:rPr>
        <w:t>s</w:t>
      </w:r>
      <w:r w:rsidR="00771B37">
        <w:rPr>
          <w:rStyle w:val="4n-j"/>
          <w:sz w:val="24"/>
          <w:szCs w:val="24"/>
        </w:rPr>
        <w:t xml:space="preserve"> with the assistance from Delaware Engineering</w:t>
      </w:r>
      <w:r>
        <w:rPr>
          <w:rStyle w:val="4n-j"/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Evans then opened the meeting for public comment. </w:t>
      </w: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No public comments were offered.</w:t>
      </w:r>
    </w:p>
    <w:p w:rsidR="00C402CE" w:rsidRDefault="00C402CE" w:rsidP="00C402CE">
      <w:pPr>
        <w:spacing w:after="0"/>
        <w:rPr>
          <w:sz w:val="24"/>
          <w:szCs w:val="24"/>
        </w:rPr>
      </w:pP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to adjourn the Public</w:t>
      </w:r>
      <w:r w:rsidR="00771B37">
        <w:rPr>
          <w:sz w:val="24"/>
          <w:szCs w:val="24"/>
        </w:rPr>
        <w:t xml:space="preserve"> Hearing was made by Trustee Ellis</w:t>
      </w:r>
      <w:r>
        <w:rPr>
          <w:sz w:val="24"/>
          <w:szCs w:val="24"/>
        </w:rPr>
        <w:t xml:space="preserve"> </w:t>
      </w:r>
      <w:r w:rsidR="00771B37">
        <w:rPr>
          <w:sz w:val="24"/>
          <w:szCs w:val="24"/>
        </w:rPr>
        <w:t xml:space="preserve">and seconded by Trustee </w:t>
      </w:r>
      <w:proofErr w:type="spellStart"/>
      <w:r w:rsidR="00771B37">
        <w:rPr>
          <w:sz w:val="24"/>
          <w:szCs w:val="24"/>
        </w:rPr>
        <w:t>Daoust</w:t>
      </w:r>
      <w:proofErr w:type="spellEnd"/>
      <w:r w:rsidR="00771B37">
        <w:rPr>
          <w:sz w:val="24"/>
          <w:szCs w:val="24"/>
        </w:rPr>
        <w:t xml:space="preserve">. Trustee </w:t>
      </w:r>
      <w:proofErr w:type="spellStart"/>
      <w:r w:rsidR="00771B37">
        <w:rPr>
          <w:sz w:val="24"/>
          <w:szCs w:val="24"/>
        </w:rPr>
        <w:t>Daoust</w:t>
      </w:r>
      <w:proofErr w:type="spellEnd"/>
      <w:r w:rsidR="00771B37">
        <w:rPr>
          <w:sz w:val="24"/>
          <w:szCs w:val="24"/>
        </w:rPr>
        <w:t xml:space="preserve"> voted yes. </w:t>
      </w:r>
      <w:r>
        <w:rPr>
          <w:sz w:val="24"/>
          <w:szCs w:val="24"/>
        </w:rPr>
        <w:t>Trustee Ellis voted yes. Trustee Ringwald vote</w:t>
      </w:r>
      <w:r w:rsidR="00771B37">
        <w:rPr>
          <w:sz w:val="24"/>
          <w:szCs w:val="24"/>
        </w:rPr>
        <w:t>d yes.</w:t>
      </w:r>
      <w:r>
        <w:rPr>
          <w:sz w:val="24"/>
          <w:szCs w:val="24"/>
        </w:rPr>
        <w:t xml:space="preserve"> The motion carried. </w:t>
      </w:r>
      <w:bookmarkStart w:id="0" w:name="_GoBack"/>
      <w:bookmarkEnd w:id="0"/>
    </w:p>
    <w:p w:rsidR="00C402CE" w:rsidRDefault="00C402CE" w:rsidP="00C402CE">
      <w:pPr>
        <w:spacing w:after="0"/>
        <w:rPr>
          <w:sz w:val="24"/>
          <w:szCs w:val="24"/>
        </w:rPr>
      </w:pP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adjourned at 7:00 p.m.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Respectfully submitted,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>Nikki Bereznak</w:t>
      </w:r>
    </w:p>
    <w:p w:rsidR="00C402CE" w:rsidRDefault="00C402CE" w:rsidP="00C402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</w:p>
    <w:p w:rsidR="00C402CE" w:rsidRDefault="00C402CE" w:rsidP="00C402CE">
      <w:pPr>
        <w:rPr>
          <w:sz w:val="24"/>
          <w:szCs w:val="24"/>
        </w:rPr>
      </w:pPr>
    </w:p>
    <w:p w:rsidR="00C402CE" w:rsidRDefault="00C402CE" w:rsidP="00C402CE">
      <w:pPr>
        <w:rPr>
          <w:rFonts w:ascii="Times New Roman" w:hAnsi="Times New Roman" w:cs="Times New Roman"/>
          <w:sz w:val="24"/>
          <w:szCs w:val="24"/>
        </w:rPr>
      </w:pPr>
    </w:p>
    <w:p w:rsidR="00C402CE" w:rsidRDefault="00C402CE" w:rsidP="00C402CE">
      <w:pPr>
        <w:rPr>
          <w:rFonts w:ascii="Times New Roman" w:hAnsi="Times New Roman" w:cs="Times New Roman"/>
          <w:sz w:val="24"/>
          <w:szCs w:val="24"/>
        </w:rPr>
      </w:pPr>
    </w:p>
    <w:p w:rsidR="008F122F" w:rsidRPr="00C402CE" w:rsidRDefault="008F122F">
      <w:pPr>
        <w:rPr>
          <w:rFonts w:ascii="Times New Roman" w:hAnsi="Times New Roman" w:cs="Times New Roman"/>
          <w:sz w:val="24"/>
          <w:szCs w:val="24"/>
        </w:rPr>
      </w:pPr>
    </w:p>
    <w:sectPr w:rsidR="008F122F" w:rsidRPr="00C402CE" w:rsidSect="00C402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CE"/>
    <w:rsid w:val="00771B37"/>
    <w:rsid w:val="008F122F"/>
    <w:rsid w:val="00C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C40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C4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nbereznak</dc:creator>
  <cp:lastModifiedBy>nbereznak</cp:lastModifiedBy>
  <cp:revision>1</cp:revision>
  <dcterms:created xsi:type="dcterms:W3CDTF">2017-06-13T15:05:00Z</dcterms:created>
  <dcterms:modified xsi:type="dcterms:W3CDTF">2017-06-13T15:22:00Z</dcterms:modified>
</cp:coreProperties>
</file>